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415D" w14:textId="6B20AD39" w:rsidR="00077D46" w:rsidRDefault="00077D46">
      <w:r>
        <w:rPr>
          <w:rStyle w:val="Gl"/>
          <w:rFonts w:ascii="Roboto" w:hAnsi="Roboto"/>
          <w:color w:val="4F4F4F"/>
          <w:shd w:val="clear" w:color="auto" w:fill="FFFFFF"/>
        </w:rPr>
        <w:t>Tarihçe</w:t>
      </w:r>
      <w:r>
        <w:rPr>
          <w:rFonts w:ascii="Roboto" w:hAnsi="Roboto"/>
          <w:color w:val="4F4F4F"/>
        </w:rPr>
        <w:br/>
      </w:r>
      <w:r>
        <w:rPr>
          <w:rFonts w:ascii="Roboto" w:hAnsi="Roboto"/>
          <w:color w:val="4F4F4F"/>
          <w:shd w:val="clear" w:color="auto" w:fill="FFFFFF"/>
        </w:rPr>
        <w:t xml:space="preserve">Sarayköy ilçesinin kuruluş tarihi kesin olarak bilinmemesine rağmen, </w:t>
      </w:r>
      <w:proofErr w:type="spellStart"/>
      <w:r>
        <w:rPr>
          <w:rFonts w:ascii="Roboto" w:hAnsi="Roboto"/>
          <w:color w:val="4F4F4F"/>
          <w:shd w:val="clear" w:color="auto" w:fill="FFFFFF"/>
        </w:rPr>
        <w:t>XlV</w:t>
      </w:r>
      <w:proofErr w:type="spellEnd"/>
      <w:r>
        <w:rPr>
          <w:rFonts w:ascii="Roboto" w:hAnsi="Roboto"/>
          <w:color w:val="4F4F4F"/>
          <w:shd w:val="clear" w:color="auto" w:fill="FFFFFF"/>
        </w:rPr>
        <w:t xml:space="preserve">. </w:t>
      </w:r>
      <w:proofErr w:type="gramStart"/>
      <w:r>
        <w:rPr>
          <w:rFonts w:ascii="Roboto" w:hAnsi="Roboto"/>
          <w:color w:val="4F4F4F"/>
          <w:shd w:val="clear" w:color="auto" w:fill="FFFFFF"/>
        </w:rPr>
        <w:t>yüzyılın</w:t>
      </w:r>
      <w:proofErr w:type="gramEnd"/>
      <w:r>
        <w:rPr>
          <w:rFonts w:ascii="Roboto" w:hAnsi="Roboto"/>
          <w:color w:val="4F4F4F"/>
          <w:shd w:val="clear" w:color="auto" w:fill="FFFFFF"/>
        </w:rPr>
        <w:t xml:space="preserve"> sonlarına doğru Türkmen aşiret Reisi </w:t>
      </w:r>
      <w:proofErr w:type="spellStart"/>
      <w:r>
        <w:rPr>
          <w:rFonts w:ascii="Roboto" w:hAnsi="Roboto"/>
          <w:color w:val="4F4F4F"/>
          <w:shd w:val="clear" w:color="auto" w:fill="FFFFFF"/>
        </w:rPr>
        <w:t>Sarıbey</w:t>
      </w:r>
      <w:proofErr w:type="spellEnd"/>
      <w:r>
        <w:rPr>
          <w:rFonts w:ascii="Roboto" w:hAnsi="Roboto"/>
          <w:color w:val="4F4F4F"/>
          <w:shd w:val="clear" w:color="auto" w:fill="FFFFFF"/>
        </w:rPr>
        <w:t xml:space="preserve"> tarafından kurulduğu tahmin edilmektedir. </w:t>
      </w:r>
      <w:proofErr w:type="spellStart"/>
      <w:r>
        <w:rPr>
          <w:rFonts w:ascii="Roboto" w:hAnsi="Roboto"/>
          <w:color w:val="4F4F4F"/>
          <w:shd w:val="clear" w:color="auto" w:fill="FFFFFF"/>
        </w:rPr>
        <w:t>Sarıbey’in</w:t>
      </w:r>
      <w:proofErr w:type="spellEnd"/>
      <w:r>
        <w:rPr>
          <w:rFonts w:ascii="Roboto" w:hAnsi="Roboto"/>
          <w:color w:val="4F4F4F"/>
          <w:shd w:val="clear" w:color="auto" w:fill="FFFFFF"/>
        </w:rPr>
        <w:t xml:space="preserve"> kendi adı ile kurduğu köyün adı daha sonraları çeşitli değişikliklere uğrayarak günümüzde Sarayköy’e dönüşmüştür. 1763 yılına kadar köy olan Sarayköy, bu tarihte Aydın iline bağlı bucak olmuştur. 1867 yılında Denizli livasının kazaya çevrilmesi üzerine, Denizli’ye bağlı bir nahiye olarak statüsünü korumuş, 26 Şubat 1882 yılında Denizli’nin sancak olması üzerine bu tarihten itibaren Denizli </w:t>
      </w:r>
      <w:proofErr w:type="spellStart"/>
      <w:r>
        <w:rPr>
          <w:rFonts w:ascii="Roboto" w:hAnsi="Roboto"/>
          <w:color w:val="4F4F4F"/>
          <w:shd w:val="clear" w:color="auto" w:fill="FFFFFF"/>
        </w:rPr>
        <w:t>Sancağı’na</w:t>
      </w:r>
      <w:proofErr w:type="spellEnd"/>
      <w:r>
        <w:rPr>
          <w:rFonts w:ascii="Roboto" w:hAnsi="Roboto"/>
          <w:color w:val="4F4F4F"/>
          <w:shd w:val="clear" w:color="auto" w:fill="FFFFFF"/>
        </w:rPr>
        <w:t xml:space="preserve"> bağlı bir kaza olmuştur.</w:t>
      </w:r>
      <w:r>
        <w:rPr>
          <w:rFonts w:ascii="Roboto" w:hAnsi="Roboto"/>
          <w:color w:val="4F4F4F"/>
        </w:rPr>
        <w:br/>
      </w:r>
      <w:r>
        <w:rPr>
          <w:rFonts w:ascii="Roboto" w:hAnsi="Roboto"/>
          <w:color w:val="4F4F4F"/>
          <w:shd w:val="clear" w:color="auto" w:fill="FFFFFF"/>
        </w:rPr>
        <w:t> </w:t>
      </w:r>
      <w:r>
        <w:rPr>
          <w:rFonts w:ascii="Roboto" w:hAnsi="Roboto"/>
          <w:color w:val="4F4F4F"/>
        </w:rPr>
        <w:br/>
      </w:r>
      <w:r>
        <w:rPr>
          <w:rFonts w:ascii="Roboto" w:hAnsi="Roboto"/>
          <w:color w:val="4F4F4F"/>
          <w:shd w:val="clear" w:color="auto" w:fill="FFFFFF"/>
        </w:rPr>
        <w:t xml:space="preserve">15 Mayıs 1919’da Yunanlıların İzmir’i işgal ederek Aydın, Nazilli ve Sarayköy’e doğru ilerlemeleri karşısında Sarayköy Heyet-i </w:t>
      </w:r>
      <w:proofErr w:type="spellStart"/>
      <w:r>
        <w:rPr>
          <w:rFonts w:ascii="Roboto" w:hAnsi="Roboto"/>
          <w:color w:val="4F4F4F"/>
          <w:shd w:val="clear" w:color="auto" w:fill="FFFFFF"/>
        </w:rPr>
        <w:t>Milleyesi</w:t>
      </w:r>
      <w:proofErr w:type="spellEnd"/>
      <w:r>
        <w:rPr>
          <w:rFonts w:ascii="Roboto" w:hAnsi="Roboto"/>
          <w:color w:val="4F4F4F"/>
          <w:shd w:val="clear" w:color="auto" w:fill="FFFFFF"/>
        </w:rPr>
        <w:t xml:space="preserve"> zaman kaybetmeden harekete geçti. Müftü Ahmet Şükrü YAVUZYILMAZ, Sarayköy ve civarında eli silah tutabilen herkesi topladı. Bu girişim sayesinde toplanan gönüllü kuvvet Menderes köprüsünü ve havalisini koruyarak, düşmanın ilerlemesini ve Denizli’ye girmesini engellemiştir. </w:t>
      </w:r>
      <w:proofErr w:type="gramStart"/>
      <w:r>
        <w:rPr>
          <w:rFonts w:ascii="Roboto" w:hAnsi="Roboto"/>
          <w:color w:val="4F4F4F"/>
          <w:shd w:val="clear" w:color="auto" w:fill="FFFFFF"/>
        </w:rPr>
        <w:t>Bu günün</w:t>
      </w:r>
      <w:proofErr w:type="gramEnd"/>
      <w:r>
        <w:rPr>
          <w:rFonts w:ascii="Roboto" w:hAnsi="Roboto"/>
          <w:color w:val="4F4F4F"/>
          <w:shd w:val="clear" w:color="auto" w:fill="FFFFFF"/>
        </w:rPr>
        <w:t xml:space="preserve"> anısı ve Sarayköylü vatanseverlerin gösterdiği kahramanlık nedeniyle bir efe heykeli yaptırılmış, bu heykel Sarayköy’ün sembolü olmuştur. Her yıl 24 Mayıs gününde bu anlamlı ve coşkulu olay tüm ilçede “Sarayköy’ün </w:t>
      </w:r>
      <w:proofErr w:type="gramStart"/>
      <w:r>
        <w:rPr>
          <w:rFonts w:ascii="Roboto" w:hAnsi="Roboto"/>
          <w:color w:val="4F4F4F"/>
          <w:shd w:val="clear" w:color="auto" w:fill="FFFFFF"/>
        </w:rPr>
        <w:t>Milli</w:t>
      </w:r>
      <w:proofErr w:type="gramEnd"/>
      <w:r>
        <w:rPr>
          <w:rFonts w:ascii="Roboto" w:hAnsi="Roboto"/>
          <w:color w:val="4F4F4F"/>
          <w:shd w:val="clear" w:color="auto" w:fill="FFFFFF"/>
        </w:rPr>
        <w:t xml:space="preserve"> Mücadeleye Katılım Günü” olarak şenliklerle kutlanmaktadır.</w:t>
      </w:r>
      <w:r>
        <w:rPr>
          <w:rFonts w:ascii="Roboto" w:hAnsi="Roboto"/>
          <w:color w:val="4F4F4F"/>
        </w:rPr>
        <w:br/>
      </w:r>
      <w:r>
        <w:rPr>
          <w:rFonts w:ascii="Roboto" w:hAnsi="Roboto"/>
          <w:color w:val="4F4F4F"/>
          <w:shd w:val="clear" w:color="auto" w:fill="FFFFFF"/>
        </w:rPr>
        <w:t> </w:t>
      </w:r>
      <w:r>
        <w:rPr>
          <w:rFonts w:ascii="Roboto" w:hAnsi="Roboto"/>
          <w:color w:val="4F4F4F"/>
        </w:rPr>
        <w:br/>
      </w:r>
      <w:r>
        <w:rPr>
          <w:rFonts w:ascii="Roboto" w:hAnsi="Roboto"/>
          <w:color w:val="4F4F4F"/>
          <w:shd w:val="clear" w:color="auto" w:fill="FFFFFF"/>
        </w:rPr>
        <w:t xml:space="preserve">Beldenin eski isimleri; Hocaoğlu, </w:t>
      </w:r>
      <w:proofErr w:type="spellStart"/>
      <w:r>
        <w:rPr>
          <w:rFonts w:ascii="Roboto" w:hAnsi="Roboto"/>
          <w:color w:val="4F4F4F"/>
          <w:shd w:val="clear" w:color="auto" w:fill="FFFFFF"/>
        </w:rPr>
        <w:t>İpsili</w:t>
      </w:r>
      <w:proofErr w:type="spellEnd"/>
      <w:r>
        <w:rPr>
          <w:rFonts w:ascii="Roboto" w:hAnsi="Roboto"/>
          <w:color w:val="4F4F4F"/>
          <w:shd w:val="clear" w:color="auto" w:fill="FFFFFF"/>
        </w:rPr>
        <w:t xml:space="preserve">, Ezine veya </w:t>
      </w:r>
      <w:proofErr w:type="spellStart"/>
      <w:r>
        <w:rPr>
          <w:rFonts w:ascii="Roboto" w:hAnsi="Roboto"/>
          <w:color w:val="4F4F4F"/>
          <w:shd w:val="clear" w:color="auto" w:fill="FFFFFF"/>
        </w:rPr>
        <w:t>Ezinei</w:t>
      </w:r>
      <w:proofErr w:type="spellEnd"/>
      <w:r>
        <w:rPr>
          <w:rFonts w:ascii="Roboto" w:hAnsi="Roboto"/>
          <w:color w:val="4F4F4F"/>
          <w:shd w:val="clear" w:color="auto" w:fill="FFFFFF"/>
        </w:rPr>
        <w:t xml:space="preserve">-i </w:t>
      </w:r>
      <w:proofErr w:type="spellStart"/>
      <w:r>
        <w:rPr>
          <w:rFonts w:ascii="Roboto" w:hAnsi="Roboto"/>
          <w:color w:val="4F4F4F"/>
          <w:shd w:val="clear" w:color="auto" w:fill="FFFFFF"/>
        </w:rPr>
        <w:t>Lazıkiyye</w:t>
      </w:r>
      <w:proofErr w:type="spellEnd"/>
      <w:r>
        <w:rPr>
          <w:rFonts w:ascii="Roboto" w:hAnsi="Roboto"/>
          <w:color w:val="4F4F4F"/>
          <w:shd w:val="clear" w:color="auto" w:fill="FFFFFF"/>
        </w:rPr>
        <w:t xml:space="preserve">, </w:t>
      </w:r>
      <w:proofErr w:type="spellStart"/>
      <w:r>
        <w:rPr>
          <w:rFonts w:ascii="Roboto" w:hAnsi="Roboto"/>
          <w:color w:val="4F4F4F"/>
          <w:shd w:val="clear" w:color="auto" w:fill="FFFFFF"/>
        </w:rPr>
        <w:t>Ezinei</w:t>
      </w:r>
      <w:proofErr w:type="spellEnd"/>
      <w:r>
        <w:rPr>
          <w:rFonts w:ascii="Roboto" w:hAnsi="Roboto"/>
          <w:color w:val="4F4F4F"/>
          <w:shd w:val="clear" w:color="auto" w:fill="FFFFFF"/>
        </w:rPr>
        <w:t xml:space="preserve">-i Abat, Kazıklı Pazar veya </w:t>
      </w:r>
      <w:proofErr w:type="spellStart"/>
      <w:r>
        <w:rPr>
          <w:rFonts w:ascii="Roboto" w:hAnsi="Roboto"/>
          <w:color w:val="4F4F4F"/>
          <w:shd w:val="clear" w:color="auto" w:fill="FFFFFF"/>
        </w:rPr>
        <w:t>Eyner</w:t>
      </w:r>
      <w:proofErr w:type="spellEnd"/>
      <w:r>
        <w:rPr>
          <w:rFonts w:ascii="Roboto" w:hAnsi="Roboto"/>
          <w:color w:val="4F4F4F"/>
          <w:shd w:val="clear" w:color="auto" w:fill="FFFFFF"/>
        </w:rPr>
        <w:t xml:space="preserve"> Pazarı, </w:t>
      </w:r>
      <w:proofErr w:type="spellStart"/>
      <w:r>
        <w:rPr>
          <w:rFonts w:ascii="Roboto" w:hAnsi="Roboto"/>
          <w:color w:val="4F4F4F"/>
          <w:shd w:val="clear" w:color="auto" w:fill="FFFFFF"/>
        </w:rPr>
        <w:t>Sarıbey</w:t>
      </w:r>
      <w:proofErr w:type="spellEnd"/>
      <w:r>
        <w:rPr>
          <w:rFonts w:ascii="Roboto" w:hAnsi="Roboto"/>
          <w:color w:val="4F4F4F"/>
          <w:shd w:val="clear" w:color="auto" w:fill="FFFFFF"/>
        </w:rPr>
        <w:t>, Saray’dır.</w:t>
      </w:r>
      <w:r>
        <w:rPr>
          <w:rFonts w:ascii="Roboto" w:hAnsi="Roboto"/>
          <w:color w:val="4F4F4F"/>
        </w:rPr>
        <w:br/>
      </w:r>
      <w:r>
        <w:rPr>
          <w:rFonts w:ascii="Roboto" w:hAnsi="Roboto"/>
          <w:color w:val="4F4F4F"/>
          <w:shd w:val="clear" w:color="auto" w:fill="FFFFFF"/>
        </w:rPr>
        <w:t> </w:t>
      </w:r>
      <w:r>
        <w:rPr>
          <w:rFonts w:ascii="Roboto" w:hAnsi="Roboto"/>
          <w:color w:val="4F4F4F"/>
        </w:rPr>
        <w:br/>
      </w:r>
      <w:r>
        <w:rPr>
          <w:rStyle w:val="Gl"/>
          <w:rFonts w:ascii="Roboto" w:hAnsi="Roboto"/>
          <w:color w:val="4F4F4F"/>
          <w:shd w:val="clear" w:color="auto" w:fill="FFFFFF"/>
        </w:rPr>
        <w:t>Coğrafi Yapı</w:t>
      </w:r>
      <w:r>
        <w:rPr>
          <w:rFonts w:ascii="Roboto" w:hAnsi="Roboto"/>
          <w:color w:val="4F4F4F"/>
        </w:rPr>
        <w:br/>
      </w:r>
      <w:r>
        <w:rPr>
          <w:rFonts w:ascii="Roboto" w:hAnsi="Roboto"/>
          <w:color w:val="4F4F4F"/>
          <w:shd w:val="clear" w:color="auto" w:fill="FFFFFF"/>
        </w:rPr>
        <w:t>Sarayköy, Denizli merkeze 22 km. mesafede kuzeyinde Buldan, doğusunda Denizli, güneyinde Babadağ, batısında Buharkent, Kuyucak ilçeleri ile çevrilidir. Aydın Dağları ile Menteşe Dağları arasında akan Büyük Menderes Akarsuyu nedeniyle, aynı adı alan ovada yerleşilmiş, ancak bazı köyler çevredeki dağ eteklerinde sıralanmışlardır. Yüzölçümü 483 km2, rakım 159 m’dir. İlçenin kuzeyinden Büyük Menderes akarsuyu geçmektedir. Ayrıca yazın suyunu kaybeden küçük çaylarda bulunmaktadır.</w:t>
      </w:r>
      <w:r>
        <w:rPr>
          <w:rFonts w:ascii="Roboto" w:hAnsi="Roboto"/>
          <w:color w:val="4F4F4F"/>
        </w:rPr>
        <w:br/>
      </w:r>
      <w:r>
        <w:rPr>
          <w:rFonts w:ascii="Roboto" w:hAnsi="Roboto"/>
          <w:color w:val="4F4F4F"/>
          <w:shd w:val="clear" w:color="auto" w:fill="FFFFFF"/>
        </w:rPr>
        <w:t> </w:t>
      </w:r>
      <w:r>
        <w:rPr>
          <w:rFonts w:ascii="Roboto" w:hAnsi="Roboto"/>
          <w:color w:val="4F4F4F"/>
        </w:rPr>
        <w:br/>
      </w:r>
      <w:r>
        <w:rPr>
          <w:rFonts w:ascii="Roboto" w:hAnsi="Roboto"/>
          <w:color w:val="4F4F4F"/>
          <w:shd w:val="clear" w:color="auto" w:fill="FFFFFF"/>
        </w:rPr>
        <w:t>Akdeniz ikliminin özelliklerinin görüldüğü ilçede, yazlar sıcak ve kurak, kışlar ise çok soğuk olmamakla beraber yağışlı geçmektedir.</w:t>
      </w:r>
      <w:r>
        <w:rPr>
          <w:rFonts w:ascii="Roboto" w:hAnsi="Roboto"/>
          <w:color w:val="4F4F4F"/>
        </w:rPr>
        <w:br/>
      </w:r>
      <w:r>
        <w:rPr>
          <w:rFonts w:ascii="Roboto" w:hAnsi="Roboto"/>
          <w:color w:val="4F4F4F"/>
          <w:shd w:val="clear" w:color="auto" w:fill="FFFFFF"/>
        </w:rPr>
        <w:t> </w:t>
      </w:r>
      <w:r>
        <w:rPr>
          <w:rFonts w:ascii="Roboto" w:hAnsi="Roboto"/>
          <w:color w:val="4F4F4F"/>
        </w:rPr>
        <w:br/>
      </w:r>
      <w:r>
        <w:rPr>
          <w:rFonts w:ascii="Roboto" w:hAnsi="Roboto"/>
          <w:color w:val="4F4F4F"/>
          <w:shd w:val="clear" w:color="auto" w:fill="FFFFFF"/>
        </w:rPr>
        <w:t>Sarayköy’ün Sazak Dağı ise genelde çıplak, ancak dağın ve çevresinin ağaçlandırılması için Denizli Orman Bölge Müdürlüğü’nce yoğun çalışmalar sürdürülmekte ve bu nedenle birçok fidan dikilmiş bulunmaktadır. </w:t>
      </w:r>
    </w:p>
    <w:sectPr w:rsidR="00077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46"/>
    <w:rsid w:val="00077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09943"/>
  <w15:chartTrackingRefBased/>
  <w15:docId w15:val="{BD97466A-3437-446E-B137-DAE6A926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77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2013</Characters>
  <Application>Microsoft Office Word</Application>
  <DocSecurity>0</DocSecurity>
  <Lines>35</Lines>
  <Paragraphs>1</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2023-12-06T11:33:00Z</dcterms:created>
  <dcterms:modified xsi:type="dcterms:W3CDTF">2023-12-06T11:33:00Z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a613490a-0a53-4ac2-8c47-4bee7b73351a</vt:lpwstr>
  </property>
</Properties>
</file>